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93A" w:rsidRPr="00BE2FFF" w:rsidRDefault="0057193A" w:rsidP="00770F7A">
      <w:pPr>
        <w:spacing w:before="240"/>
        <w:jc w:val="center"/>
        <w:rPr>
          <w:sz w:val="28"/>
          <w:szCs w:val="28"/>
        </w:rPr>
      </w:pPr>
      <w:r w:rsidRPr="00BE2FFF">
        <w:rPr>
          <w:sz w:val="28"/>
          <w:szCs w:val="28"/>
        </w:rPr>
        <w:t>TECHNIK  ORGANIZACJI TURYSTYKI   422104</w:t>
      </w:r>
    </w:p>
    <w:p w:rsidR="0057193A" w:rsidRPr="00BE2FFF" w:rsidRDefault="0057193A" w:rsidP="00770F7A">
      <w:pPr>
        <w:pStyle w:val="NormalnyWeb"/>
        <w:spacing w:before="0" w:beforeAutospacing="0" w:after="0" w:afterAutospacing="0"/>
        <w:jc w:val="center"/>
      </w:pPr>
      <w:r w:rsidRPr="00BE2FFF">
        <w:t>( 1</w:t>
      </w:r>
      <w:r w:rsidR="007A6077">
        <w:t>4</w:t>
      </w:r>
      <w:r w:rsidRPr="00BE2FFF">
        <w:t>0 godzin</w:t>
      </w:r>
      <w:r w:rsidR="00BE2FFF">
        <w:t xml:space="preserve"> </w:t>
      </w:r>
      <w:r w:rsidRPr="00BE2FFF">
        <w:t>- biura podróży lub informacja turystyczna )</w:t>
      </w:r>
    </w:p>
    <w:p w:rsidR="0057193A" w:rsidRPr="00BE2FFF" w:rsidRDefault="0057193A" w:rsidP="00770F7A">
      <w:pPr>
        <w:jc w:val="center"/>
      </w:pPr>
    </w:p>
    <w:p w:rsidR="0057193A" w:rsidRPr="00BE2FFF" w:rsidRDefault="0057193A" w:rsidP="00770F7A">
      <w:pPr>
        <w:jc w:val="center"/>
      </w:pPr>
      <w:r w:rsidRPr="00BE2FFF">
        <w:t>Adresaci: Uczniowie 5- letniego technikum</w:t>
      </w:r>
    </w:p>
    <w:p w:rsidR="0057193A" w:rsidRPr="00BE2FFF" w:rsidRDefault="0057193A" w:rsidP="0057193A"/>
    <w:p w:rsidR="0057193A" w:rsidRPr="00BE2FFF" w:rsidRDefault="00913844" w:rsidP="00770F7A">
      <w:pPr>
        <w:pStyle w:val="Nagwek2"/>
        <w:jc w:val="left"/>
      </w:pPr>
      <w:r>
        <w:t>Wstęp</w:t>
      </w:r>
    </w:p>
    <w:p w:rsidR="00913844" w:rsidRDefault="00913844" w:rsidP="00770F7A">
      <w:pPr>
        <w:pStyle w:val="NormalnyWeb"/>
        <w:ind w:firstLine="708"/>
        <w:jc w:val="both"/>
      </w:pPr>
      <w:r>
        <w:t>Praktyka zawodowa jest integralnym elementem kształcenia w zawodzie technik organizacji turystyki, którego celem jest umożliwienie uczniom nabycia praktycznych umiejętności oraz pogłębienia wiedzy teoretycznej zdobywanej w trakcie zajęć szkolnych. Program praktyki przewiduje realizację zadań zawodowych w rzeczywistych warunkach pracy, co ma na celu przygotowanie uczniów do samodzielnego wykonywania obowiązków zawodowych.</w:t>
      </w:r>
    </w:p>
    <w:p w:rsidR="00913844" w:rsidRDefault="00913844" w:rsidP="00770F7A">
      <w:pPr>
        <w:pStyle w:val="NormalnyWeb"/>
        <w:ind w:firstLine="708"/>
        <w:jc w:val="both"/>
      </w:pPr>
      <w:r>
        <w:t>Czas trwania praktyki wynosi 140 godzin, co odpowiada 4 tygodniom, przy założeniu 35-godzinnego tygodnia pracy. Praktyka realizowana jest w firmach z branży turystycznej, takich jak biura podróży, hotele, ośrodki informacji turystycznej oraz inne instytucje zajmujące się organizacją i obsługą turystyki.</w:t>
      </w:r>
    </w:p>
    <w:p w:rsidR="00913844" w:rsidRDefault="00913844" w:rsidP="00913844">
      <w:pPr>
        <w:pStyle w:val="Nagwek2"/>
        <w:jc w:val="left"/>
      </w:pPr>
      <w:r>
        <w:t>Cele praktyki</w:t>
      </w:r>
    </w:p>
    <w:p w:rsidR="00913844" w:rsidRDefault="00913844" w:rsidP="00770F7A">
      <w:pPr>
        <w:pStyle w:val="NormalnyWeb"/>
        <w:spacing w:after="120" w:afterAutospacing="0"/>
      </w:pPr>
      <w:r>
        <w:t>Celem praktyki zawodowej jest przygotowanie uczniów do pracy w branży turystycznej poprzez:</w:t>
      </w:r>
    </w:p>
    <w:p w:rsidR="00913844" w:rsidRDefault="00913844" w:rsidP="00770F7A">
      <w:pPr>
        <w:numPr>
          <w:ilvl w:val="0"/>
          <w:numId w:val="27"/>
        </w:numPr>
        <w:spacing w:after="100" w:afterAutospacing="1"/>
      </w:pPr>
      <w:r>
        <w:t>Zastosowanie wiedzy teoretycznej w praktyce.</w:t>
      </w:r>
    </w:p>
    <w:p w:rsidR="00913844" w:rsidRDefault="00913844" w:rsidP="00913844">
      <w:pPr>
        <w:numPr>
          <w:ilvl w:val="0"/>
          <w:numId w:val="27"/>
        </w:numPr>
        <w:spacing w:before="100" w:beforeAutospacing="1" w:after="100" w:afterAutospacing="1"/>
      </w:pPr>
      <w:r>
        <w:t>Nabycie umiejętności organizacji, sprzedaży i obsługi imprez turystycznych.</w:t>
      </w:r>
    </w:p>
    <w:p w:rsidR="00913844" w:rsidRDefault="00913844" w:rsidP="00913844">
      <w:pPr>
        <w:numPr>
          <w:ilvl w:val="0"/>
          <w:numId w:val="27"/>
        </w:numPr>
        <w:spacing w:before="100" w:beforeAutospacing="1" w:after="100" w:afterAutospacing="1"/>
      </w:pPr>
      <w:r>
        <w:t>Zdobycie doświadczenia w zakresie pracy z klientem oraz obsługi biurowej.</w:t>
      </w:r>
    </w:p>
    <w:p w:rsidR="00913844" w:rsidRDefault="00913844" w:rsidP="00913844">
      <w:pPr>
        <w:numPr>
          <w:ilvl w:val="0"/>
          <w:numId w:val="27"/>
        </w:numPr>
        <w:spacing w:before="100" w:beforeAutospacing="1" w:after="100" w:afterAutospacing="1"/>
      </w:pPr>
      <w:r>
        <w:t>Rozwijanie kompetencji interpersonalnych oraz umiejętności pracy zespołowej.</w:t>
      </w:r>
    </w:p>
    <w:p w:rsidR="00913844" w:rsidRDefault="00913844" w:rsidP="00913844">
      <w:pPr>
        <w:numPr>
          <w:ilvl w:val="0"/>
          <w:numId w:val="27"/>
        </w:numPr>
        <w:spacing w:before="100" w:beforeAutospacing="1" w:after="100" w:afterAutospacing="1"/>
      </w:pPr>
      <w:r>
        <w:t>Zaznajomienie się z procedurami administracyjnymi i dokumentacją stosowaną w turystyce.</w:t>
      </w:r>
    </w:p>
    <w:p w:rsidR="00913844" w:rsidRDefault="00913844" w:rsidP="00913844">
      <w:pPr>
        <w:numPr>
          <w:ilvl w:val="0"/>
          <w:numId w:val="27"/>
        </w:numPr>
        <w:spacing w:before="100" w:beforeAutospacing="1" w:after="100" w:afterAutospacing="1"/>
      </w:pPr>
      <w:r>
        <w:t>Poznanie zasad funkcjonowania rynku turystycznego i jego mechanizmów.</w:t>
      </w:r>
    </w:p>
    <w:p w:rsidR="00913844" w:rsidRDefault="00913844" w:rsidP="00913844">
      <w:pPr>
        <w:pStyle w:val="Nagwek2"/>
        <w:jc w:val="left"/>
      </w:pPr>
      <w:r>
        <w:t xml:space="preserve">Zakres </w:t>
      </w:r>
      <w:r w:rsidR="00770F7A">
        <w:t>programowy praktyki:</w:t>
      </w:r>
    </w:p>
    <w:p w:rsidR="00913844" w:rsidRDefault="00913844" w:rsidP="00770F7A">
      <w:pPr>
        <w:pStyle w:val="NormalnyWeb"/>
        <w:spacing w:before="120" w:beforeAutospacing="0" w:after="0" w:afterAutospacing="0"/>
      </w:pPr>
      <w:r>
        <w:t>Uczniowie odbywający praktykę zawodową powinni być zaangażowani w realizację zadań wynikających z</w:t>
      </w:r>
      <w:r w:rsidR="00770F7A">
        <w:t> </w:t>
      </w:r>
      <w:r>
        <w:t>rzeczywistej działalności firmy. Zakres obowiązków obejmuje:</w:t>
      </w:r>
    </w:p>
    <w:p w:rsidR="00913844" w:rsidRDefault="00913844" w:rsidP="00770F7A">
      <w:pPr>
        <w:pStyle w:val="NormalnyWeb"/>
        <w:numPr>
          <w:ilvl w:val="0"/>
          <w:numId w:val="28"/>
        </w:numPr>
        <w:spacing w:before="120" w:beforeAutospacing="0"/>
      </w:pPr>
      <w:r>
        <w:rPr>
          <w:rStyle w:val="Pogrubienie"/>
        </w:rPr>
        <w:t>Organizacja i sprzedaż usług turystycznych:</w:t>
      </w:r>
    </w:p>
    <w:p w:rsidR="00913844" w:rsidRDefault="00913844" w:rsidP="00913844">
      <w:pPr>
        <w:numPr>
          <w:ilvl w:val="1"/>
          <w:numId w:val="28"/>
        </w:numPr>
        <w:spacing w:before="100" w:beforeAutospacing="1" w:after="100" w:afterAutospacing="1"/>
      </w:pPr>
      <w:r>
        <w:t>Przygotowanie ofert turystycznych, kalkulacja kosztów wyjazdów oraz analiza konkurencji.</w:t>
      </w:r>
    </w:p>
    <w:p w:rsidR="00913844" w:rsidRDefault="00913844" w:rsidP="00913844">
      <w:pPr>
        <w:numPr>
          <w:ilvl w:val="1"/>
          <w:numId w:val="28"/>
        </w:numPr>
        <w:spacing w:before="100" w:beforeAutospacing="1" w:after="100" w:afterAutospacing="1"/>
      </w:pPr>
      <w:r>
        <w:t>Obsługa systemów rezerwacyjnych.</w:t>
      </w:r>
    </w:p>
    <w:p w:rsidR="00913844" w:rsidRDefault="00913844" w:rsidP="00913844">
      <w:pPr>
        <w:numPr>
          <w:ilvl w:val="1"/>
          <w:numId w:val="28"/>
        </w:numPr>
        <w:spacing w:before="100" w:beforeAutospacing="1" w:after="100" w:afterAutospacing="1"/>
      </w:pPr>
      <w:r>
        <w:t>Przygotowanie oraz archiwizacja dokumentacji związanej z organizacją wyjazdów turystycznych.</w:t>
      </w:r>
    </w:p>
    <w:p w:rsidR="00913844" w:rsidRDefault="00913844" w:rsidP="00913844">
      <w:pPr>
        <w:numPr>
          <w:ilvl w:val="1"/>
          <w:numId w:val="28"/>
        </w:numPr>
        <w:spacing w:before="100" w:beforeAutospacing="1" w:after="100" w:afterAutospacing="1"/>
      </w:pPr>
      <w:r>
        <w:t>Kontakt z dostawcami usług turystycznych (hotele, linie lotnicze, przewoźnicy).</w:t>
      </w:r>
    </w:p>
    <w:p w:rsidR="00913844" w:rsidRDefault="00913844" w:rsidP="00913844">
      <w:pPr>
        <w:pStyle w:val="NormalnyWeb"/>
        <w:numPr>
          <w:ilvl w:val="0"/>
          <w:numId w:val="28"/>
        </w:numPr>
      </w:pPr>
      <w:r>
        <w:rPr>
          <w:rStyle w:val="Pogrubienie"/>
        </w:rPr>
        <w:t>Obsługa klienta:</w:t>
      </w:r>
    </w:p>
    <w:p w:rsidR="00913844" w:rsidRDefault="00913844" w:rsidP="00913844">
      <w:pPr>
        <w:numPr>
          <w:ilvl w:val="1"/>
          <w:numId w:val="28"/>
        </w:numPr>
        <w:spacing w:before="100" w:beforeAutospacing="1" w:after="100" w:afterAutospacing="1"/>
      </w:pPr>
      <w:r>
        <w:t>Bezpośrednia obsługa klientów w biurze podróży oraz telefoniczna i mailowa korespondencja z</w:t>
      </w:r>
      <w:r w:rsidR="00770F7A">
        <w:t> </w:t>
      </w:r>
      <w:r>
        <w:t>klientami.</w:t>
      </w:r>
    </w:p>
    <w:p w:rsidR="00913844" w:rsidRDefault="00913844" w:rsidP="00913844">
      <w:pPr>
        <w:numPr>
          <w:ilvl w:val="1"/>
          <w:numId w:val="28"/>
        </w:numPr>
        <w:spacing w:before="100" w:beforeAutospacing="1" w:after="100" w:afterAutospacing="1"/>
      </w:pPr>
      <w:r>
        <w:t>Udzielanie informacji o produktach i usługach turystycznych, prezentacja ofert oraz doradztwo w</w:t>
      </w:r>
      <w:r w:rsidR="00770F7A">
        <w:t> </w:t>
      </w:r>
      <w:r>
        <w:t>wyborze wyjazdu.</w:t>
      </w:r>
    </w:p>
    <w:p w:rsidR="00913844" w:rsidRDefault="00913844" w:rsidP="00913844">
      <w:pPr>
        <w:numPr>
          <w:ilvl w:val="1"/>
          <w:numId w:val="28"/>
        </w:numPr>
        <w:spacing w:before="100" w:beforeAutospacing="1" w:after="100" w:afterAutospacing="1"/>
      </w:pPr>
      <w:r>
        <w:t>Przyjmowanie reklamacji oraz zgłaszanie problemów związanych z realizacją usług turystycznych.</w:t>
      </w:r>
    </w:p>
    <w:p w:rsidR="00913844" w:rsidRDefault="00913844" w:rsidP="00913844">
      <w:pPr>
        <w:pStyle w:val="NormalnyWeb"/>
        <w:numPr>
          <w:ilvl w:val="0"/>
          <w:numId w:val="28"/>
        </w:numPr>
      </w:pPr>
      <w:r>
        <w:rPr>
          <w:rStyle w:val="Pogrubienie"/>
        </w:rPr>
        <w:t>Promocja i marketing usług turystycznych:</w:t>
      </w:r>
    </w:p>
    <w:p w:rsidR="00913844" w:rsidRDefault="00913844" w:rsidP="00913844">
      <w:pPr>
        <w:numPr>
          <w:ilvl w:val="1"/>
          <w:numId w:val="28"/>
        </w:numPr>
        <w:spacing w:before="100" w:beforeAutospacing="1" w:after="100" w:afterAutospacing="1"/>
      </w:pPr>
      <w:r>
        <w:t>Tworzenie materiałów promocyjnych (ulotki, broszury, opisy wycieczek).</w:t>
      </w:r>
    </w:p>
    <w:p w:rsidR="00913844" w:rsidRDefault="00913844" w:rsidP="00770F7A">
      <w:pPr>
        <w:numPr>
          <w:ilvl w:val="1"/>
          <w:numId w:val="28"/>
        </w:numPr>
        <w:spacing w:before="100" w:beforeAutospacing="1" w:after="100" w:afterAutospacing="1"/>
      </w:pPr>
      <w:r>
        <w:t>Współpraca przy prowadzeniu kampanii promocyjnych.</w:t>
      </w:r>
    </w:p>
    <w:p w:rsidR="00913844" w:rsidRDefault="00913844" w:rsidP="00770F7A">
      <w:pPr>
        <w:numPr>
          <w:ilvl w:val="1"/>
          <w:numId w:val="28"/>
        </w:numPr>
        <w:spacing w:before="100" w:beforeAutospacing="1" w:after="240"/>
      </w:pPr>
      <w:r>
        <w:t>Współpraca z przewodnikami turystycznymi oraz innymi podmiotami świadczącymi usługi w</w:t>
      </w:r>
      <w:r w:rsidR="00770F7A">
        <w:t> </w:t>
      </w:r>
      <w:r>
        <w:t>zakresie organizacji imprez turystycznych.</w:t>
      </w:r>
    </w:p>
    <w:p w:rsidR="00913844" w:rsidRDefault="00913844" w:rsidP="00770F7A">
      <w:pPr>
        <w:pStyle w:val="NormalnyWeb"/>
        <w:numPr>
          <w:ilvl w:val="0"/>
          <w:numId w:val="28"/>
        </w:numPr>
      </w:pPr>
      <w:r>
        <w:rPr>
          <w:rStyle w:val="Pogrubienie"/>
        </w:rPr>
        <w:lastRenderedPageBreak/>
        <w:t>Zadania administracyjne:</w:t>
      </w:r>
    </w:p>
    <w:p w:rsidR="00913844" w:rsidRDefault="00913844" w:rsidP="00913844">
      <w:pPr>
        <w:numPr>
          <w:ilvl w:val="1"/>
          <w:numId w:val="28"/>
        </w:numPr>
        <w:spacing w:before="100" w:beforeAutospacing="1" w:after="100" w:afterAutospacing="1"/>
      </w:pPr>
      <w:r>
        <w:t>Obsługa p</w:t>
      </w:r>
      <w:r w:rsidR="00770F7A">
        <w:t>odstawowych programów biurowych.</w:t>
      </w:r>
    </w:p>
    <w:p w:rsidR="00913844" w:rsidRDefault="00913844" w:rsidP="00913844">
      <w:pPr>
        <w:numPr>
          <w:ilvl w:val="1"/>
          <w:numId w:val="28"/>
        </w:numPr>
        <w:spacing w:before="100" w:beforeAutospacing="1" w:after="100" w:afterAutospacing="1"/>
      </w:pPr>
      <w:r>
        <w:t>Tworzenie i archiwizowanie dokumentów związanych z obsługą turystyki (umowy, faktury, rezerwacje).</w:t>
      </w:r>
    </w:p>
    <w:p w:rsidR="00913844" w:rsidRDefault="00913844" w:rsidP="00913844">
      <w:pPr>
        <w:numPr>
          <w:ilvl w:val="1"/>
          <w:numId w:val="28"/>
        </w:numPr>
        <w:spacing w:before="100" w:beforeAutospacing="1" w:after="100" w:afterAutospacing="1"/>
      </w:pPr>
      <w:r>
        <w:t>Zaznajomienie się z zasadami prowadzenia księgowości w turystyce, w tym rozliczanie wyjazdów i fakturowanie.</w:t>
      </w:r>
    </w:p>
    <w:p w:rsidR="00913844" w:rsidRDefault="00913844" w:rsidP="00913844">
      <w:pPr>
        <w:pStyle w:val="NormalnyWeb"/>
        <w:numPr>
          <w:ilvl w:val="0"/>
          <w:numId w:val="28"/>
        </w:numPr>
      </w:pPr>
      <w:r>
        <w:rPr>
          <w:rStyle w:val="Pogrubienie"/>
        </w:rPr>
        <w:t>Organizacja imprez turystycznych:</w:t>
      </w:r>
    </w:p>
    <w:p w:rsidR="00913844" w:rsidRDefault="00913844" w:rsidP="00913844">
      <w:pPr>
        <w:numPr>
          <w:ilvl w:val="1"/>
          <w:numId w:val="28"/>
        </w:numPr>
        <w:spacing w:before="100" w:beforeAutospacing="1" w:after="100" w:afterAutospacing="1"/>
      </w:pPr>
      <w:r>
        <w:t>Pomoc w organizacji imprez grupowych, konferencji, wycieczek.</w:t>
      </w:r>
    </w:p>
    <w:p w:rsidR="00913844" w:rsidRDefault="00913844" w:rsidP="00913844">
      <w:pPr>
        <w:numPr>
          <w:ilvl w:val="1"/>
          <w:numId w:val="28"/>
        </w:numPr>
        <w:spacing w:before="100" w:beforeAutospacing="1" w:after="100" w:afterAutospacing="1"/>
      </w:pPr>
      <w:r>
        <w:t>Logistyka transportu, zakwaterowania i planowania atrakcji turystycznych.</w:t>
      </w:r>
    </w:p>
    <w:p w:rsidR="00913844" w:rsidRDefault="00913844" w:rsidP="00770F7A">
      <w:pPr>
        <w:numPr>
          <w:ilvl w:val="1"/>
          <w:numId w:val="28"/>
        </w:numPr>
        <w:spacing w:before="100" w:beforeAutospacing="1" w:after="240"/>
      </w:pPr>
      <w:r>
        <w:t>Nadzorowanie realizacji usług zgodnie z harmonogramem imprezy.</w:t>
      </w:r>
    </w:p>
    <w:p w:rsidR="00913844" w:rsidRDefault="00913844" w:rsidP="00913844">
      <w:pPr>
        <w:pStyle w:val="Nagwek2"/>
        <w:jc w:val="left"/>
      </w:pPr>
      <w:r>
        <w:t>Efekty kształcenia</w:t>
      </w:r>
    </w:p>
    <w:p w:rsidR="00913844" w:rsidRDefault="00913844" w:rsidP="00770F7A">
      <w:pPr>
        <w:pStyle w:val="NormalnyWeb"/>
        <w:spacing w:before="120" w:beforeAutospacing="0" w:after="0" w:afterAutospacing="0"/>
      </w:pPr>
      <w:r>
        <w:t>Po zakończeniu praktyki uczeń powinien:</w:t>
      </w:r>
    </w:p>
    <w:p w:rsidR="00913844" w:rsidRDefault="00913844" w:rsidP="00770F7A">
      <w:pPr>
        <w:numPr>
          <w:ilvl w:val="0"/>
          <w:numId w:val="29"/>
        </w:numPr>
        <w:spacing w:before="120"/>
      </w:pPr>
      <w:r>
        <w:t>Posiadać umiejętność organizacji wycieczek i imprez turystycznych.</w:t>
      </w:r>
    </w:p>
    <w:p w:rsidR="00913844" w:rsidRDefault="00913844" w:rsidP="00913844">
      <w:pPr>
        <w:numPr>
          <w:ilvl w:val="0"/>
          <w:numId w:val="29"/>
        </w:numPr>
        <w:spacing w:before="100" w:beforeAutospacing="1" w:after="100" w:afterAutospacing="1"/>
      </w:pPr>
      <w:r>
        <w:t>Znać zasady funkcjonowania rynku turystycznego oraz mechanizmy rezerwacyjne.</w:t>
      </w:r>
    </w:p>
    <w:p w:rsidR="00913844" w:rsidRDefault="00913844" w:rsidP="00913844">
      <w:pPr>
        <w:numPr>
          <w:ilvl w:val="0"/>
          <w:numId w:val="29"/>
        </w:numPr>
        <w:spacing w:before="100" w:beforeAutospacing="1" w:after="100" w:afterAutospacing="1"/>
      </w:pPr>
      <w:r>
        <w:t>Umieć profesjonalnie obsługiwać klientów indywidualnych oraz grupowych.</w:t>
      </w:r>
    </w:p>
    <w:p w:rsidR="00913844" w:rsidRDefault="00913844" w:rsidP="00913844">
      <w:pPr>
        <w:numPr>
          <w:ilvl w:val="0"/>
          <w:numId w:val="29"/>
        </w:numPr>
        <w:spacing w:before="100" w:beforeAutospacing="1" w:after="100" w:afterAutospacing="1"/>
      </w:pPr>
      <w:r>
        <w:t>Potrafić stosować narzędzia informatyczne wspomagające organizację turystyki.</w:t>
      </w:r>
    </w:p>
    <w:p w:rsidR="00913844" w:rsidRDefault="00913844" w:rsidP="00913844">
      <w:pPr>
        <w:numPr>
          <w:ilvl w:val="0"/>
          <w:numId w:val="29"/>
        </w:numPr>
        <w:spacing w:before="100" w:beforeAutospacing="1" w:after="100" w:afterAutospacing="1"/>
      </w:pPr>
      <w:r>
        <w:t>Rozumieć znaczenie współpracy z partnerami biznesowymi oraz umieć efektywnie komunikować się z klientami i dostawcami usług.</w:t>
      </w:r>
    </w:p>
    <w:p w:rsidR="00913844" w:rsidRDefault="00913844" w:rsidP="00770F7A">
      <w:pPr>
        <w:numPr>
          <w:ilvl w:val="0"/>
          <w:numId w:val="29"/>
        </w:numPr>
        <w:spacing w:before="100" w:beforeAutospacing="1" w:after="120"/>
      </w:pPr>
      <w:r>
        <w:t>Być przygotowanym do pracy w zespole oraz podejmowania sam</w:t>
      </w:r>
      <w:r w:rsidR="00770F7A">
        <w:t>odzielnych decyzji związanych z </w:t>
      </w:r>
      <w:r>
        <w:t>realizacją usług turystycznych.</w:t>
      </w:r>
    </w:p>
    <w:p w:rsidR="00770F7A" w:rsidRPr="00B2430C" w:rsidRDefault="00770F7A" w:rsidP="00770F7A">
      <w:pPr>
        <w:pStyle w:val="Nagwek2"/>
        <w:jc w:val="left"/>
      </w:pPr>
      <w:r w:rsidRPr="00B2430C">
        <w:t>Obowiązki ucznia</w:t>
      </w:r>
    </w:p>
    <w:p w:rsidR="00770F7A" w:rsidRPr="000953BD" w:rsidRDefault="00770F7A" w:rsidP="00770F7A">
      <w:pPr>
        <w:numPr>
          <w:ilvl w:val="0"/>
          <w:numId w:val="31"/>
        </w:numPr>
        <w:jc w:val="both"/>
      </w:pPr>
      <w:r w:rsidRPr="00B2430C">
        <w:rPr>
          <w:b/>
          <w:bCs/>
        </w:rPr>
        <w:t>Przestrzeganie regulaminu pracy</w:t>
      </w:r>
      <w:r w:rsidRPr="000953BD">
        <w:t xml:space="preserve"> – uczeń jest zobowiązany do przestrzegania regulaminu pracy obowiązującego w miejscu odbywania praktyki oraz zasad BHP.</w:t>
      </w:r>
    </w:p>
    <w:p w:rsidR="00770F7A" w:rsidRPr="000953BD" w:rsidRDefault="00770F7A" w:rsidP="00770F7A">
      <w:pPr>
        <w:numPr>
          <w:ilvl w:val="0"/>
          <w:numId w:val="31"/>
        </w:numPr>
        <w:jc w:val="both"/>
      </w:pPr>
      <w:r w:rsidRPr="00B2430C">
        <w:rPr>
          <w:b/>
          <w:bCs/>
        </w:rPr>
        <w:t>Punktualność i sumienność</w:t>
      </w:r>
      <w:r w:rsidRPr="000953BD">
        <w:t xml:space="preserve"> – uczniowie </w:t>
      </w:r>
      <w:r>
        <w:t>zobowiązani są do regularnego i </w:t>
      </w:r>
      <w:r w:rsidRPr="000953BD">
        <w:t>punktualnego uczestnictwa w praktykach, w</w:t>
      </w:r>
      <w:r>
        <w:t>ykonywania powierzonych zadań z </w:t>
      </w:r>
      <w:r w:rsidRPr="000953BD">
        <w:t>należytą starannością.</w:t>
      </w:r>
    </w:p>
    <w:p w:rsidR="00770F7A" w:rsidRPr="000953BD" w:rsidRDefault="00770F7A" w:rsidP="00770F7A">
      <w:pPr>
        <w:numPr>
          <w:ilvl w:val="0"/>
          <w:numId w:val="31"/>
        </w:numPr>
        <w:jc w:val="both"/>
      </w:pPr>
      <w:r w:rsidRPr="00B2430C">
        <w:rPr>
          <w:b/>
          <w:bCs/>
        </w:rPr>
        <w:t>Prowadzenie dziennika praktyk</w:t>
      </w:r>
      <w:r w:rsidRPr="000953BD">
        <w:t xml:space="preserve"> – uczniowie mają obowiązek p</w:t>
      </w:r>
      <w:r>
        <w:t>rowadzenia dziennika praktyk, w </w:t>
      </w:r>
      <w:r w:rsidRPr="000953BD">
        <w:t>którym dokumentują realizowane zadania oraz nabyte umiejętności.</w:t>
      </w:r>
    </w:p>
    <w:p w:rsidR="00770F7A" w:rsidRPr="000953BD" w:rsidRDefault="00770F7A" w:rsidP="00770F7A">
      <w:pPr>
        <w:numPr>
          <w:ilvl w:val="0"/>
          <w:numId w:val="31"/>
        </w:numPr>
        <w:jc w:val="both"/>
      </w:pPr>
      <w:r w:rsidRPr="00B2430C">
        <w:rPr>
          <w:b/>
          <w:bCs/>
        </w:rPr>
        <w:t>Współpraca z opiekunem praktyk</w:t>
      </w:r>
      <w:r w:rsidRPr="000953BD">
        <w:t xml:space="preserve"> – uczniowie są zobowiązani do współpracy</w:t>
      </w:r>
      <w:r>
        <w:t xml:space="preserve"> z </w:t>
      </w:r>
      <w:r w:rsidRPr="000953BD">
        <w:t>wyznaczonym opiekunem praktyk, zgłaszania wszelkich problemów i trudności oraz regularnego raportowania postępów.</w:t>
      </w:r>
    </w:p>
    <w:p w:rsidR="00770F7A" w:rsidRPr="00B2430C" w:rsidRDefault="00770F7A" w:rsidP="00770F7A">
      <w:pPr>
        <w:pStyle w:val="Nagwek2"/>
        <w:spacing w:before="240"/>
        <w:jc w:val="left"/>
      </w:pPr>
      <w:r w:rsidRPr="00B2430C">
        <w:t>Obowiązki zakładu pracy</w:t>
      </w:r>
    </w:p>
    <w:p w:rsidR="00770F7A" w:rsidRPr="000953BD" w:rsidRDefault="00770F7A" w:rsidP="00770F7A">
      <w:pPr>
        <w:numPr>
          <w:ilvl w:val="0"/>
          <w:numId w:val="32"/>
        </w:numPr>
        <w:jc w:val="both"/>
      </w:pPr>
      <w:r w:rsidRPr="00B2430C">
        <w:rPr>
          <w:b/>
          <w:bCs/>
        </w:rPr>
        <w:t>Zapewnienie odpowiednich warunków pracy</w:t>
      </w:r>
      <w:r w:rsidRPr="000953BD">
        <w:t xml:space="preserve"> – zakład pracy jest zobowiązany do zapewnienia uczniom warunków umożliwiających realizację programu praktyk, w tym dostęp do odpowiednich narzędzi i materiałów.</w:t>
      </w:r>
    </w:p>
    <w:p w:rsidR="00770F7A" w:rsidRPr="000953BD" w:rsidRDefault="00770F7A" w:rsidP="00770F7A">
      <w:pPr>
        <w:numPr>
          <w:ilvl w:val="0"/>
          <w:numId w:val="32"/>
        </w:numPr>
        <w:jc w:val="both"/>
      </w:pPr>
      <w:r w:rsidRPr="00B2430C">
        <w:rPr>
          <w:b/>
          <w:bCs/>
        </w:rPr>
        <w:t>Wyznaczenie opiekuna praktyk</w:t>
      </w:r>
      <w:r w:rsidRPr="000953BD">
        <w:t xml:space="preserve"> – zakład pracy wyznacza opiekuna praktyk, który odpowiada za nadzór nad uczniami, udzielanie wskazówek oraz ocenę realizacji zadań.</w:t>
      </w:r>
    </w:p>
    <w:p w:rsidR="00770F7A" w:rsidRPr="000953BD" w:rsidRDefault="00770F7A" w:rsidP="00770F7A">
      <w:pPr>
        <w:numPr>
          <w:ilvl w:val="0"/>
          <w:numId w:val="32"/>
        </w:numPr>
        <w:jc w:val="both"/>
      </w:pPr>
      <w:r w:rsidRPr="00B2430C">
        <w:rPr>
          <w:b/>
          <w:bCs/>
        </w:rPr>
        <w:t>Dokonywanie oceny praktyk</w:t>
      </w:r>
      <w:r w:rsidRPr="000953BD">
        <w:t xml:space="preserve"> – na zakończenie praktyki zakład pracy dokonuje oceny osiągnięć uczniów</w:t>
      </w:r>
      <w:r>
        <w:t xml:space="preserve"> dokonując adnotacji w dzienniczku praktyk</w:t>
      </w:r>
      <w:r w:rsidRPr="000953BD">
        <w:t>.</w:t>
      </w:r>
    </w:p>
    <w:p w:rsidR="00770F7A" w:rsidRDefault="00770F7A" w:rsidP="00770F7A">
      <w:pPr>
        <w:jc w:val="both"/>
      </w:pPr>
    </w:p>
    <w:p w:rsidR="00770F7A" w:rsidRPr="000953BD" w:rsidRDefault="00770F7A" w:rsidP="00770F7A">
      <w:pPr>
        <w:jc w:val="both"/>
      </w:pPr>
      <w:r>
        <w:t>P</w:t>
      </w:r>
      <w:r w:rsidRPr="000953BD">
        <w:t>raktyk</w:t>
      </w:r>
      <w:r>
        <w:t>a</w:t>
      </w:r>
      <w:r w:rsidRPr="000953BD">
        <w:t xml:space="preserve"> zawodow</w:t>
      </w:r>
      <w:r>
        <w:t>a</w:t>
      </w:r>
      <w:r w:rsidRPr="000953BD">
        <w:t xml:space="preserve"> jest integralną częścią procesu kształcenia i stanowi istotny element przygotowania uczniów do pracy w zawodzie technik </w:t>
      </w:r>
      <w:r>
        <w:t>organizacji turystyki</w:t>
      </w:r>
      <w:r w:rsidRPr="000953BD">
        <w:t>.</w:t>
      </w:r>
    </w:p>
    <w:p w:rsidR="0057193A" w:rsidRPr="00913844" w:rsidRDefault="0057193A" w:rsidP="00913844">
      <w:pPr>
        <w:jc w:val="both"/>
        <w:rPr>
          <w:rFonts w:ascii="Arial" w:hAnsi="Arial" w:cs="Arial"/>
        </w:rPr>
      </w:pPr>
    </w:p>
    <w:p w:rsidR="00F704C7" w:rsidRPr="00BE2FFF" w:rsidRDefault="00F704C7" w:rsidP="00F704C7"/>
    <w:p w:rsidR="00F704C7" w:rsidRDefault="00F704C7" w:rsidP="00F704C7"/>
    <w:p w:rsidR="00770F7A" w:rsidRPr="00BE2FFF" w:rsidRDefault="00770F7A" w:rsidP="00F704C7"/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F704C7" w:rsidRPr="00BE2FFF" w:rsidTr="00770F7A">
        <w:trPr>
          <w:jc w:val="center"/>
        </w:trPr>
        <w:tc>
          <w:tcPr>
            <w:tcW w:w="4606" w:type="dxa"/>
          </w:tcPr>
          <w:p w:rsidR="00F704C7" w:rsidRPr="00BE2FFF" w:rsidRDefault="00F704C7" w:rsidP="00F339EA">
            <w:pPr>
              <w:jc w:val="center"/>
            </w:pPr>
            <w:r w:rsidRPr="00BE2FFF">
              <w:t>………………………….</w:t>
            </w:r>
          </w:p>
        </w:tc>
        <w:tc>
          <w:tcPr>
            <w:tcW w:w="4606" w:type="dxa"/>
          </w:tcPr>
          <w:p w:rsidR="00F704C7" w:rsidRPr="00BE2FFF" w:rsidRDefault="00F704C7" w:rsidP="00F339EA">
            <w:pPr>
              <w:jc w:val="center"/>
            </w:pPr>
            <w:r w:rsidRPr="00BE2FFF">
              <w:t>…………………………………</w:t>
            </w:r>
          </w:p>
        </w:tc>
      </w:tr>
      <w:tr w:rsidR="00F704C7" w:rsidRPr="00BE2FFF" w:rsidTr="00770F7A">
        <w:trPr>
          <w:jc w:val="center"/>
        </w:trPr>
        <w:tc>
          <w:tcPr>
            <w:tcW w:w="4606" w:type="dxa"/>
          </w:tcPr>
          <w:p w:rsidR="00F704C7" w:rsidRPr="00BE2FFF" w:rsidRDefault="00F704C7" w:rsidP="00F339EA">
            <w:pPr>
              <w:jc w:val="center"/>
            </w:pPr>
            <w:r w:rsidRPr="00BE2FFF">
              <w:t>Kierownik szkolenia praktycznego</w:t>
            </w:r>
          </w:p>
        </w:tc>
        <w:tc>
          <w:tcPr>
            <w:tcW w:w="4606" w:type="dxa"/>
          </w:tcPr>
          <w:p w:rsidR="00F704C7" w:rsidRPr="00BE2FFF" w:rsidRDefault="00F704C7" w:rsidP="00F339EA">
            <w:pPr>
              <w:jc w:val="center"/>
            </w:pPr>
            <w:r w:rsidRPr="00BE2FFF">
              <w:t>Pieczątka i podpis przedstawiciela firmy</w:t>
            </w:r>
          </w:p>
        </w:tc>
      </w:tr>
    </w:tbl>
    <w:p w:rsidR="001F2F9A" w:rsidRPr="00BE2FFF" w:rsidRDefault="00F704C7" w:rsidP="00F704C7">
      <w:pPr>
        <w:pStyle w:val="Nagwek1"/>
        <w:spacing w:before="0" w:line="300" w:lineRule="atLeast"/>
        <w:jc w:val="both"/>
        <w:rPr>
          <w:b w:val="0"/>
          <w:color w:val="auto"/>
        </w:rPr>
      </w:pPr>
      <w:r w:rsidRPr="00BE2FFF">
        <w:rPr>
          <w:b w:val="0"/>
          <w:color w:val="auto"/>
        </w:rPr>
        <w:t xml:space="preserve"> </w:t>
      </w:r>
    </w:p>
    <w:sectPr w:rsidR="001F2F9A" w:rsidRPr="00BE2FFF" w:rsidSect="00770F7A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D33" w:rsidRDefault="005E2D33" w:rsidP="00C62F39">
      <w:r>
        <w:separator/>
      </w:r>
    </w:p>
  </w:endnote>
  <w:endnote w:type="continuationSeparator" w:id="0">
    <w:p w:rsidR="005E2D33" w:rsidRDefault="005E2D33" w:rsidP="00C62F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8368204"/>
      <w:docPartObj>
        <w:docPartGallery w:val="Page Numbers (Bottom of Page)"/>
        <w:docPartUnique/>
      </w:docPartObj>
    </w:sdtPr>
    <w:sdtContent>
      <w:p w:rsidR="00770F7A" w:rsidRDefault="004C651B">
        <w:pPr>
          <w:pStyle w:val="Stopka"/>
          <w:jc w:val="right"/>
        </w:pPr>
        <w:fldSimple w:instr=" PAGE   \* MERGEFORMAT ">
          <w:r w:rsidR="007A6077">
            <w:rPr>
              <w:noProof/>
            </w:rPr>
            <w:t>1</w:t>
          </w:r>
        </w:fldSimple>
      </w:p>
    </w:sdtContent>
  </w:sdt>
  <w:p w:rsidR="00770F7A" w:rsidRDefault="00770F7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D33" w:rsidRDefault="005E2D33" w:rsidP="00C62F39">
      <w:r>
        <w:separator/>
      </w:r>
    </w:p>
  </w:footnote>
  <w:footnote w:type="continuationSeparator" w:id="0">
    <w:p w:rsidR="005E2D33" w:rsidRDefault="005E2D33" w:rsidP="00C62F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762" w:rsidRDefault="0057193A" w:rsidP="00770F7A">
    <w:pPr>
      <w:pStyle w:val="Nagwek"/>
      <w:pBdr>
        <w:bottom w:val="single" w:sz="4" w:space="1" w:color="auto"/>
      </w:pBdr>
      <w:spacing w:after="240"/>
      <w:jc w:val="center"/>
    </w:pPr>
    <w:r>
      <w:t>Zespół Szkół Energetycznych i Usługowych w Łaziskach Górnych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46770"/>
    <w:multiLevelType w:val="hybridMultilevel"/>
    <w:tmpl w:val="0352CD1A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0302196"/>
    <w:multiLevelType w:val="multilevel"/>
    <w:tmpl w:val="4686E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A0195F"/>
    <w:multiLevelType w:val="hybridMultilevel"/>
    <w:tmpl w:val="00E24E14"/>
    <w:lvl w:ilvl="0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6434832"/>
    <w:multiLevelType w:val="hybridMultilevel"/>
    <w:tmpl w:val="B1405C1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74D2D00"/>
    <w:multiLevelType w:val="hybridMultilevel"/>
    <w:tmpl w:val="8EC8121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040B5"/>
    <w:multiLevelType w:val="multilevel"/>
    <w:tmpl w:val="511C1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FAF781F"/>
    <w:multiLevelType w:val="hybridMultilevel"/>
    <w:tmpl w:val="94F0616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2495712"/>
    <w:multiLevelType w:val="hybridMultilevel"/>
    <w:tmpl w:val="0CE4E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B36BED"/>
    <w:multiLevelType w:val="hybridMultilevel"/>
    <w:tmpl w:val="87B49F6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7600FA8"/>
    <w:multiLevelType w:val="hybridMultilevel"/>
    <w:tmpl w:val="A14C8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070900"/>
    <w:multiLevelType w:val="hybridMultilevel"/>
    <w:tmpl w:val="D17E768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0A36C1B"/>
    <w:multiLevelType w:val="hybridMultilevel"/>
    <w:tmpl w:val="37C86FF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5337806"/>
    <w:multiLevelType w:val="hybridMultilevel"/>
    <w:tmpl w:val="9190EA4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5883F61"/>
    <w:multiLevelType w:val="multilevel"/>
    <w:tmpl w:val="5540E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3D3987"/>
    <w:multiLevelType w:val="hybridMultilevel"/>
    <w:tmpl w:val="4E8485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467130"/>
    <w:multiLevelType w:val="hybridMultilevel"/>
    <w:tmpl w:val="2A2429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772E46"/>
    <w:multiLevelType w:val="hybridMultilevel"/>
    <w:tmpl w:val="D29A139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4772537"/>
    <w:multiLevelType w:val="hybridMultilevel"/>
    <w:tmpl w:val="D0888DD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A164773"/>
    <w:multiLevelType w:val="multilevel"/>
    <w:tmpl w:val="A51A5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>
    <w:nsid w:val="5FA75C27"/>
    <w:multiLevelType w:val="hybridMultilevel"/>
    <w:tmpl w:val="37980E66"/>
    <w:lvl w:ilvl="0" w:tplc="4BF096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0">
    <w:nsid w:val="5FE352CB"/>
    <w:multiLevelType w:val="hybridMultilevel"/>
    <w:tmpl w:val="106C6C9E"/>
    <w:lvl w:ilvl="0" w:tplc="3A02B5E2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1" w:tplc="04150005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61A37DA0"/>
    <w:multiLevelType w:val="hybridMultilevel"/>
    <w:tmpl w:val="6A34B17E"/>
    <w:lvl w:ilvl="0" w:tplc="4BF09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1EE460D"/>
    <w:multiLevelType w:val="multilevel"/>
    <w:tmpl w:val="4DE80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51E7BE9"/>
    <w:multiLevelType w:val="hybridMultilevel"/>
    <w:tmpl w:val="403458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99F59A1"/>
    <w:multiLevelType w:val="hybridMultilevel"/>
    <w:tmpl w:val="798C4EE0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5150475"/>
    <w:multiLevelType w:val="hybridMultilevel"/>
    <w:tmpl w:val="7CF426E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53B2DD5"/>
    <w:multiLevelType w:val="hybridMultilevel"/>
    <w:tmpl w:val="98B25932"/>
    <w:lvl w:ilvl="0" w:tplc="2F78610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79E4C2D"/>
    <w:multiLevelType w:val="multilevel"/>
    <w:tmpl w:val="20F24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9E93198"/>
    <w:multiLevelType w:val="hybridMultilevel"/>
    <w:tmpl w:val="B014900C"/>
    <w:lvl w:ilvl="0" w:tplc="C3AC1BB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3D382B"/>
    <w:multiLevelType w:val="multilevel"/>
    <w:tmpl w:val="09F65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B2A5BBD"/>
    <w:multiLevelType w:val="hybridMultilevel"/>
    <w:tmpl w:val="5C14E08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F9E2DE7"/>
    <w:multiLevelType w:val="hybridMultilevel"/>
    <w:tmpl w:val="6D443F9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6"/>
  </w:num>
  <w:num w:numId="4">
    <w:abstractNumId w:val="10"/>
  </w:num>
  <w:num w:numId="5">
    <w:abstractNumId w:val="11"/>
  </w:num>
  <w:num w:numId="6">
    <w:abstractNumId w:val="20"/>
  </w:num>
  <w:num w:numId="7">
    <w:abstractNumId w:val="0"/>
  </w:num>
  <w:num w:numId="8">
    <w:abstractNumId w:val="2"/>
  </w:num>
  <w:num w:numId="9">
    <w:abstractNumId w:val="31"/>
  </w:num>
  <w:num w:numId="10">
    <w:abstractNumId w:val="8"/>
  </w:num>
  <w:num w:numId="11">
    <w:abstractNumId w:val="12"/>
  </w:num>
  <w:num w:numId="12">
    <w:abstractNumId w:val="24"/>
  </w:num>
  <w:num w:numId="13">
    <w:abstractNumId w:val="26"/>
  </w:num>
  <w:num w:numId="14">
    <w:abstractNumId w:val="23"/>
  </w:num>
  <w:num w:numId="15">
    <w:abstractNumId w:val="6"/>
  </w:num>
  <w:num w:numId="16">
    <w:abstractNumId w:val="30"/>
  </w:num>
  <w:num w:numId="17">
    <w:abstractNumId w:val="17"/>
  </w:num>
  <w:num w:numId="18">
    <w:abstractNumId w:val="27"/>
  </w:num>
  <w:num w:numId="19">
    <w:abstractNumId w:val="19"/>
  </w:num>
  <w:num w:numId="20">
    <w:abstractNumId w:val="21"/>
  </w:num>
  <w:num w:numId="21">
    <w:abstractNumId w:val="9"/>
  </w:num>
  <w:num w:numId="22">
    <w:abstractNumId w:val="15"/>
  </w:num>
  <w:num w:numId="23">
    <w:abstractNumId w:val="7"/>
  </w:num>
  <w:num w:numId="24">
    <w:abstractNumId w:val="4"/>
  </w:num>
  <w:num w:numId="25">
    <w:abstractNumId w:val="14"/>
  </w:num>
  <w:num w:numId="26">
    <w:abstractNumId w:val="28"/>
  </w:num>
  <w:num w:numId="27">
    <w:abstractNumId w:val="5"/>
  </w:num>
  <w:num w:numId="28">
    <w:abstractNumId w:val="18"/>
  </w:num>
  <w:num w:numId="29">
    <w:abstractNumId w:val="13"/>
  </w:num>
  <w:num w:numId="30">
    <w:abstractNumId w:val="1"/>
  </w:num>
  <w:num w:numId="31">
    <w:abstractNumId w:val="29"/>
  </w:num>
  <w:num w:numId="32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C62F39"/>
    <w:rsid w:val="00001FD1"/>
    <w:rsid w:val="00082E4F"/>
    <w:rsid w:val="000F3E19"/>
    <w:rsid w:val="00103177"/>
    <w:rsid w:val="00196E2E"/>
    <w:rsid w:val="001C7009"/>
    <w:rsid w:val="001F2F9A"/>
    <w:rsid w:val="002060FA"/>
    <w:rsid w:val="00207EAA"/>
    <w:rsid w:val="00243FA5"/>
    <w:rsid w:val="002532A4"/>
    <w:rsid w:val="0027347C"/>
    <w:rsid w:val="002D6606"/>
    <w:rsid w:val="003129E8"/>
    <w:rsid w:val="00397649"/>
    <w:rsid w:val="003A3D0C"/>
    <w:rsid w:val="003D10BD"/>
    <w:rsid w:val="00472DE8"/>
    <w:rsid w:val="004C651B"/>
    <w:rsid w:val="004C6BF0"/>
    <w:rsid w:val="004D7419"/>
    <w:rsid w:val="00505C1D"/>
    <w:rsid w:val="00543F68"/>
    <w:rsid w:val="0057193A"/>
    <w:rsid w:val="0058423B"/>
    <w:rsid w:val="0058602A"/>
    <w:rsid w:val="005E2D33"/>
    <w:rsid w:val="005F339B"/>
    <w:rsid w:val="005F5BFD"/>
    <w:rsid w:val="00610ED2"/>
    <w:rsid w:val="00635CA4"/>
    <w:rsid w:val="0064294D"/>
    <w:rsid w:val="00690BF3"/>
    <w:rsid w:val="006C1D17"/>
    <w:rsid w:val="006F4C6C"/>
    <w:rsid w:val="00701050"/>
    <w:rsid w:val="0070582D"/>
    <w:rsid w:val="007508E7"/>
    <w:rsid w:val="00770F7A"/>
    <w:rsid w:val="00780CDE"/>
    <w:rsid w:val="00785215"/>
    <w:rsid w:val="007A6077"/>
    <w:rsid w:val="007E2868"/>
    <w:rsid w:val="00806969"/>
    <w:rsid w:val="008124E7"/>
    <w:rsid w:val="0081771B"/>
    <w:rsid w:val="00832915"/>
    <w:rsid w:val="008A5951"/>
    <w:rsid w:val="00913844"/>
    <w:rsid w:val="00937D9A"/>
    <w:rsid w:val="00970280"/>
    <w:rsid w:val="00976E84"/>
    <w:rsid w:val="00B44104"/>
    <w:rsid w:val="00B44E5A"/>
    <w:rsid w:val="00B52BA7"/>
    <w:rsid w:val="00B56FB9"/>
    <w:rsid w:val="00B75E77"/>
    <w:rsid w:val="00BB0017"/>
    <w:rsid w:val="00BB73DB"/>
    <w:rsid w:val="00BD569B"/>
    <w:rsid w:val="00BE0FC5"/>
    <w:rsid w:val="00BE2FFF"/>
    <w:rsid w:val="00BE48D8"/>
    <w:rsid w:val="00C0281E"/>
    <w:rsid w:val="00C04762"/>
    <w:rsid w:val="00C62F39"/>
    <w:rsid w:val="00C670F8"/>
    <w:rsid w:val="00CB2438"/>
    <w:rsid w:val="00CE2DB2"/>
    <w:rsid w:val="00D216E2"/>
    <w:rsid w:val="00D4621E"/>
    <w:rsid w:val="00DA73FD"/>
    <w:rsid w:val="00DC51C5"/>
    <w:rsid w:val="00DF57A2"/>
    <w:rsid w:val="00DF6320"/>
    <w:rsid w:val="00E206A8"/>
    <w:rsid w:val="00E269EC"/>
    <w:rsid w:val="00E82749"/>
    <w:rsid w:val="00E8524C"/>
    <w:rsid w:val="00E87ABC"/>
    <w:rsid w:val="00EC1B88"/>
    <w:rsid w:val="00ED0150"/>
    <w:rsid w:val="00F05231"/>
    <w:rsid w:val="00F70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2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62F3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C62F39"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2F39"/>
    <w:rPr>
      <w:rFonts w:ascii="Cambria" w:eastAsia="Times New Roman" w:hAnsi="Cambria" w:cs="Times New Roman"/>
      <w:b/>
      <w:bCs/>
      <w:color w:val="365F91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62F39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Default">
    <w:name w:val="Default"/>
    <w:rsid w:val="00C62F3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C62F39"/>
    <w:pPr>
      <w:spacing w:before="100" w:beforeAutospacing="1" w:after="100" w:afterAutospacing="1"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2F39"/>
    <w:pPr>
      <w:pBdr>
        <w:bottom w:val="single" w:sz="4" w:space="4" w:color="FFFF00"/>
      </w:pBdr>
      <w:suppressAutoHyphens/>
      <w:spacing w:before="200" w:after="280"/>
      <w:ind w:left="936" w:right="936"/>
    </w:pPr>
    <w:rPr>
      <w:b/>
      <w:bCs/>
      <w:i/>
      <w:iCs/>
      <w:color w:val="4F81BD"/>
      <w:lang w:eastAsia="zh-CN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2F39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zh-CN"/>
    </w:rPr>
  </w:style>
  <w:style w:type="paragraph" w:customStyle="1" w:styleId="Akapitzlist3">
    <w:name w:val="Akapit z listą3"/>
    <w:basedOn w:val="Normalny"/>
    <w:rsid w:val="00C62F39"/>
    <w:pPr>
      <w:ind w:left="720"/>
      <w:contextualSpacing/>
    </w:pPr>
    <w:rPr>
      <w:rFonts w:eastAsia="Calibri"/>
    </w:rPr>
  </w:style>
  <w:style w:type="paragraph" w:styleId="Nagwek">
    <w:name w:val="header"/>
    <w:basedOn w:val="Normalny"/>
    <w:link w:val="NagwekZnak"/>
    <w:uiPriority w:val="99"/>
    <w:unhideWhenUsed/>
    <w:rsid w:val="00C62F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62F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62F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2F3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269E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1B8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B88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Numerowanie,Kolorowa lista — akcent 11,N w prog,Obiekt,normalny tekst,ORE MYŚLNIKI,Średnia siatka 1 — akcent 21,List Paragraph,Jasna siatka — akcent 31,Colorful List Accent 1,List Paragraph3"/>
    <w:basedOn w:val="Normalny"/>
    <w:link w:val="AkapitzlistZnak"/>
    <w:uiPriority w:val="34"/>
    <w:qFormat/>
    <w:rsid w:val="00EC1B88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5F5BF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5F5BF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l-PL"/>
    </w:rPr>
  </w:style>
  <w:style w:type="table" w:styleId="Tabela-Siatka">
    <w:name w:val="Table Grid"/>
    <w:basedOn w:val="Standardowy"/>
    <w:uiPriority w:val="59"/>
    <w:rsid w:val="001F2F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wcity31">
    <w:name w:val="Tekst podstawowy wcięty 31"/>
    <w:basedOn w:val="Normalny"/>
    <w:rsid w:val="0057193A"/>
    <w:pPr>
      <w:suppressAutoHyphens/>
      <w:ind w:hanging="540"/>
    </w:pPr>
    <w:rPr>
      <w:lang w:eastAsia="ar-SA"/>
    </w:rPr>
  </w:style>
  <w:style w:type="character" w:styleId="Hipercze">
    <w:name w:val="Hyperlink"/>
    <w:basedOn w:val="Domylnaczcionkaakapitu"/>
    <w:rsid w:val="0057193A"/>
    <w:rPr>
      <w:color w:val="0000FF"/>
      <w:u w:val="single"/>
    </w:rPr>
  </w:style>
  <w:style w:type="paragraph" w:styleId="Bezodstpw">
    <w:name w:val="No Spacing"/>
    <w:uiPriority w:val="1"/>
    <w:qFormat/>
    <w:rsid w:val="0057193A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Numerowanie Znak,Kolorowa lista — akcent 11 Znak,N w prog Znak,Obiekt Znak,normalny tekst Znak,ORE MYŚLNIKI Znak,Średnia siatka 1 — akcent 21 Znak,List Paragraph Znak,Jasna siatka — akcent 31 Znak,Colorful List Accent 1 Znak"/>
    <w:link w:val="Akapitzlist"/>
    <w:uiPriority w:val="34"/>
    <w:qFormat/>
    <w:locked/>
    <w:rsid w:val="0057193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2F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62F3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C62F39"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2F39"/>
    <w:rPr>
      <w:rFonts w:ascii="Cambria" w:eastAsia="Times New Roman" w:hAnsi="Cambria" w:cs="Times New Roman"/>
      <w:b/>
      <w:bCs/>
      <w:color w:val="365F91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62F39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Default">
    <w:name w:val="Default"/>
    <w:rsid w:val="00C62F3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C62F39"/>
    <w:pPr>
      <w:spacing w:before="100" w:beforeAutospacing="1" w:after="100" w:afterAutospacing="1"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2F39"/>
    <w:pPr>
      <w:pBdr>
        <w:bottom w:val="single" w:sz="4" w:space="4" w:color="FFFF00"/>
      </w:pBdr>
      <w:suppressAutoHyphens/>
      <w:spacing w:before="200" w:after="280"/>
      <w:ind w:left="936" w:right="936"/>
    </w:pPr>
    <w:rPr>
      <w:b/>
      <w:bCs/>
      <w:i/>
      <w:iCs/>
      <w:color w:val="4F81BD"/>
      <w:lang w:eastAsia="zh-CN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2F39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zh-CN"/>
    </w:rPr>
  </w:style>
  <w:style w:type="paragraph" w:customStyle="1" w:styleId="Akapitzlist3">
    <w:name w:val="Akapit z listą3"/>
    <w:basedOn w:val="Normalny"/>
    <w:rsid w:val="00C62F39"/>
    <w:pPr>
      <w:ind w:left="720"/>
      <w:contextualSpacing/>
    </w:pPr>
    <w:rPr>
      <w:rFonts w:eastAsia="Calibri"/>
    </w:rPr>
  </w:style>
  <w:style w:type="paragraph" w:styleId="Nagwek">
    <w:name w:val="header"/>
    <w:basedOn w:val="Normalny"/>
    <w:link w:val="NagwekZnak"/>
    <w:uiPriority w:val="99"/>
    <w:unhideWhenUsed/>
    <w:rsid w:val="00C62F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62F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62F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2F3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269E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1B8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B88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EC1B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88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327B33-0D3D-4573-A02A-080DBD6E2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734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DRZWI OTWARTE</dc:creator>
  <cp:lastModifiedBy>Piotr Dębowski</cp:lastModifiedBy>
  <cp:revision>3</cp:revision>
  <cp:lastPrinted>2019-09-17T09:54:00Z</cp:lastPrinted>
  <dcterms:created xsi:type="dcterms:W3CDTF">2024-09-11T11:22:00Z</dcterms:created>
  <dcterms:modified xsi:type="dcterms:W3CDTF">2024-10-02T06:34:00Z</dcterms:modified>
</cp:coreProperties>
</file>